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07D2B" w14:textId="77777777" w:rsidR="008E51B1" w:rsidRPr="00FC52E9" w:rsidRDefault="008E51B1" w:rsidP="00FC52E9">
      <w:pPr>
        <w:spacing w:before="120" w:after="0" w:line="228" w:lineRule="auto"/>
        <w:rPr>
          <w:rFonts w:asciiTheme="minorBidi" w:hAnsiTheme="minorBidi"/>
          <w:b/>
          <w:bCs/>
          <w:sz w:val="32"/>
          <w:szCs w:val="32"/>
        </w:rPr>
      </w:pPr>
    </w:p>
    <w:p w14:paraId="28E72192" w14:textId="30DBBC14" w:rsidR="00F767B4" w:rsidRPr="00C239F7" w:rsidRDefault="00F767B4" w:rsidP="00FC52E9">
      <w:pPr>
        <w:jc w:val="center"/>
        <w:rPr>
          <w:rFonts w:asciiTheme="minorBidi" w:hAnsiTheme="minorBidi"/>
          <w:b/>
          <w:bCs/>
          <w:sz w:val="40"/>
          <w:szCs w:val="40"/>
        </w:rPr>
      </w:pPr>
      <w:r w:rsidRPr="00C239F7">
        <w:rPr>
          <w:rFonts w:asciiTheme="minorBidi" w:hAnsiTheme="minorBidi"/>
          <w:b/>
          <w:bCs/>
          <w:sz w:val="40"/>
          <w:szCs w:val="40"/>
          <w:cs/>
        </w:rPr>
        <w:t>ก.อุตฯ-</w:t>
      </w:r>
      <w:r w:rsidR="0039139C">
        <w:rPr>
          <w:rFonts w:asciiTheme="minorBidi" w:hAnsiTheme="minorBidi"/>
          <w:b/>
          <w:bCs/>
          <w:sz w:val="40"/>
          <w:szCs w:val="40"/>
          <w:cs/>
        </w:rPr>
        <w:t>กทม.-</w:t>
      </w:r>
      <w:r w:rsidRPr="00C239F7">
        <w:rPr>
          <w:rFonts w:asciiTheme="minorBidi" w:hAnsiTheme="minorBidi"/>
          <w:b/>
          <w:bCs/>
          <w:sz w:val="40"/>
          <w:szCs w:val="40"/>
          <w:cs/>
        </w:rPr>
        <w:t xml:space="preserve">เอสซีจี ผนึกกำลังแก้ปัญหาน้ำเสียคลองแสนแสบ </w:t>
      </w:r>
      <w:r w:rsidR="00FC52E9" w:rsidRPr="00C239F7">
        <w:rPr>
          <w:rFonts w:asciiTheme="minorBidi" w:hAnsiTheme="minorBidi"/>
          <w:b/>
          <w:bCs/>
          <w:sz w:val="40"/>
          <w:szCs w:val="40"/>
        </w:rPr>
        <w:br/>
      </w:r>
      <w:r w:rsidRPr="00C239F7">
        <w:rPr>
          <w:rFonts w:asciiTheme="minorBidi" w:hAnsiTheme="minorBidi"/>
          <w:b/>
          <w:bCs/>
          <w:sz w:val="40"/>
          <w:szCs w:val="40"/>
          <w:cs/>
        </w:rPr>
        <w:t>ผ่าน</w:t>
      </w:r>
      <w:r w:rsidR="00FC52E9" w:rsidRPr="00C239F7">
        <w:rPr>
          <w:rFonts w:asciiTheme="minorBidi" w:hAnsiTheme="minorBidi"/>
          <w:b/>
          <w:bCs/>
          <w:sz w:val="40"/>
          <w:szCs w:val="40"/>
          <w:cs/>
        </w:rPr>
        <w:t>นวัตกรรมระบบบำบัดน้ำเสียไซโคลนิก</w:t>
      </w:r>
    </w:p>
    <w:p w14:paraId="7AFACD2B" w14:textId="77777777" w:rsidR="00FC52E9" w:rsidRPr="00FC52E9" w:rsidRDefault="00FC52E9" w:rsidP="00FC52E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7D1311DB" w14:textId="015160FE" w:rsidR="00F767B4" w:rsidRPr="00FC52E9" w:rsidRDefault="00F767B4" w:rsidP="00FC52E9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C52E9">
        <w:rPr>
          <w:rFonts w:asciiTheme="minorBidi" w:hAnsiTheme="minorBidi"/>
          <w:b/>
          <w:bCs/>
          <w:sz w:val="32"/>
          <w:szCs w:val="32"/>
          <w:cs/>
        </w:rPr>
        <w:t>กระทรวงอุตสาหกรรม จับมือ กทม. เอสซีจี จัดทำโครงการ</w:t>
      </w:r>
      <w:r w:rsidR="002308C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308CD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FC52E9">
        <w:rPr>
          <w:rFonts w:asciiTheme="minorBidi" w:hAnsiTheme="minorBidi"/>
          <w:b/>
          <w:bCs/>
          <w:sz w:val="32"/>
          <w:szCs w:val="32"/>
          <w:cs/>
        </w:rPr>
        <w:t xml:space="preserve">จิตอาสาพัฒนาคลองแสนแสบ ติดตั้งระบบบำบัดน้ำเสียชุมชน ที่ชุมชนกมาลุลอิสลาม” เพื่อเฉลิมพระเกียรติฯ พระบาทสมเด็จพระเจ้าอยู่หัว เนื่องในโอกาสวันเฉลิมพระชนมพรรษา พระบาทสมเด็จพระวชิรเกล้าเจ้าอยู่หัว ณ ชุมชนกมาลุลอิสลาม เขตคลองสามวา </w:t>
      </w:r>
    </w:p>
    <w:p w14:paraId="5FA104E7" w14:textId="469E1095" w:rsidR="00F767B4" w:rsidRPr="00FC52E9" w:rsidRDefault="00F767B4" w:rsidP="00FC52E9">
      <w:pPr>
        <w:jc w:val="thaiDistribute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</w:rPr>
        <w:tab/>
      </w:r>
      <w:r w:rsidRPr="00FC52E9">
        <w:rPr>
          <w:rFonts w:asciiTheme="minorBidi" w:hAnsiTheme="minorBidi"/>
          <w:b/>
          <w:bCs/>
          <w:sz w:val="32"/>
          <w:szCs w:val="32"/>
          <w:cs/>
        </w:rPr>
        <w:t xml:space="preserve">นายกอบชัย สังสิทธิสวัสดิ์ ปลัดกระทรวงอุตสาหกรรม </w:t>
      </w:r>
      <w:r w:rsidRPr="00FC52E9">
        <w:rPr>
          <w:rFonts w:asciiTheme="minorBidi" w:hAnsiTheme="minorBidi"/>
          <w:sz w:val="32"/>
          <w:szCs w:val="32"/>
          <w:cs/>
        </w:rPr>
        <w:t xml:space="preserve">เปิดเผยว่า กระทรวงอุตสาหกรรม </w:t>
      </w:r>
      <w:r w:rsidR="004E1F8D" w:rsidRPr="00FC52E9">
        <w:rPr>
          <w:rFonts w:asciiTheme="minorBidi" w:hAnsiTheme="minorBidi"/>
          <w:sz w:val="32"/>
          <w:szCs w:val="32"/>
          <w:cs/>
        </w:rPr>
        <w:br/>
      </w:r>
      <w:r w:rsidRPr="00FC52E9">
        <w:rPr>
          <w:rFonts w:asciiTheme="minorBidi" w:hAnsiTheme="minorBidi"/>
          <w:sz w:val="32"/>
          <w:szCs w:val="32"/>
          <w:cs/>
        </w:rPr>
        <w:t>ได้รับมอบหมายจากศูนย์อำนวยการใหญ่จิตอาสาพระราชทาน (ศอญ.จอส.) ให้ร่วมบูรณาการพัฒนา</w:t>
      </w:r>
      <w:r w:rsidR="004E1F8D" w:rsidRPr="00FC52E9">
        <w:rPr>
          <w:rFonts w:asciiTheme="minorBidi" w:hAnsiTheme="minorBidi"/>
          <w:sz w:val="32"/>
          <w:szCs w:val="32"/>
          <w:cs/>
        </w:rPr>
        <w:br/>
      </w:r>
      <w:r w:rsidRPr="00FC52E9">
        <w:rPr>
          <w:rFonts w:asciiTheme="minorBidi" w:hAnsiTheme="minorBidi"/>
          <w:sz w:val="32"/>
          <w:szCs w:val="32"/>
          <w:cs/>
        </w:rPr>
        <w:t>คุณภาพน้ำในคลองเปรมประชากร และคลองแสนแสบตั้งแต่เดือนมกราคมที่ผ่านมา เพื่อเทิดพระเกียรติ</w:t>
      </w:r>
      <w:r w:rsidR="004E1F8D" w:rsidRPr="00FC52E9">
        <w:rPr>
          <w:rFonts w:asciiTheme="minorBidi" w:hAnsiTheme="minorBidi"/>
          <w:sz w:val="32"/>
          <w:szCs w:val="32"/>
          <w:cs/>
        </w:rPr>
        <w:br/>
      </w:r>
      <w:r w:rsidRPr="00FC52E9">
        <w:rPr>
          <w:rFonts w:asciiTheme="minorBidi" w:hAnsiTheme="minorBidi"/>
          <w:sz w:val="32"/>
          <w:szCs w:val="32"/>
          <w:cs/>
        </w:rPr>
        <w:t xml:space="preserve">เนื่องในโอกาสวันเฉลิมพระชนมพรรษา พระบาทสมเด็จพระวชิรเกล้าเจ้าอยู่หัว (รัชกาลที่ </w:t>
      </w:r>
      <w:r w:rsidRPr="00FC52E9">
        <w:rPr>
          <w:rFonts w:asciiTheme="minorBidi" w:hAnsiTheme="minorBidi"/>
          <w:sz w:val="32"/>
          <w:szCs w:val="32"/>
        </w:rPr>
        <w:t>10</w:t>
      </w:r>
      <w:r w:rsidRPr="00FC52E9">
        <w:rPr>
          <w:rFonts w:asciiTheme="minorBidi" w:hAnsiTheme="minorBidi"/>
          <w:sz w:val="32"/>
          <w:szCs w:val="32"/>
          <w:cs/>
        </w:rPr>
        <w:t xml:space="preserve">) </w:t>
      </w:r>
    </w:p>
    <w:p w14:paraId="16CBA7EE" w14:textId="16F2054C" w:rsidR="00F767B4" w:rsidRPr="00FC52E9" w:rsidRDefault="00F767B4" w:rsidP="00FC52E9">
      <w:pPr>
        <w:jc w:val="thaiDistribute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</w:rPr>
        <w:tab/>
      </w:r>
      <w:r w:rsidRPr="00FC52E9">
        <w:rPr>
          <w:rFonts w:asciiTheme="minorBidi" w:hAnsiTheme="minorBidi"/>
          <w:sz w:val="32"/>
          <w:szCs w:val="32"/>
          <w:cs/>
        </w:rPr>
        <w:t xml:space="preserve">โดยในการดำเนินการนำร่องที่คลองแสนแสบร่วมกัน </w:t>
      </w:r>
      <w:r w:rsidRPr="00FC52E9">
        <w:rPr>
          <w:rFonts w:asciiTheme="minorBidi" w:hAnsiTheme="minorBidi"/>
          <w:sz w:val="32"/>
          <w:szCs w:val="32"/>
        </w:rPr>
        <w:t>3</w:t>
      </w:r>
      <w:r w:rsidRPr="00FC52E9">
        <w:rPr>
          <w:rFonts w:asciiTheme="minorBidi" w:hAnsiTheme="minorBidi"/>
          <w:sz w:val="32"/>
          <w:szCs w:val="32"/>
          <w:cs/>
        </w:rPr>
        <w:t xml:space="preserve"> กิจกรรม ได้แก่  </w:t>
      </w:r>
      <w:r w:rsidRPr="00FC52E9">
        <w:rPr>
          <w:rFonts w:asciiTheme="minorBidi" w:hAnsiTheme="minorBidi"/>
          <w:sz w:val="32"/>
          <w:szCs w:val="32"/>
        </w:rPr>
        <w:t>1</w:t>
      </w:r>
      <w:r w:rsidRPr="00FC52E9">
        <w:rPr>
          <w:rFonts w:asciiTheme="minorBidi" w:hAnsiTheme="minorBidi"/>
          <w:sz w:val="32"/>
          <w:szCs w:val="32"/>
          <w:cs/>
        </w:rPr>
        <w:t>.</w:t>
      </w:r>
      <w:r w:rsidR="00C42456" w:rsidRPr="00FC52E9">
        <w:rPr>
          <w:rFonts w:asciiTheme="minorBidi" w:hAnsiTheme="minorBidi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การร่วมตรวจกำกับดูแลโรงงานจำพวกที่ </w:t>
      </w:r>
      <w:r w:rsidRPr="00FC52E9">
        <w:rPr>
          <w:rFonts w:asciiTheme="minorBidi" w:hAnsiTheme="minorBidi"/>
          <w:sz w:val="32"/>
          <w:szCs w:val="32"/>
        </w:rPr>
        <w:t>2</w:t>
      </w:r>
      <w:r w:rsidRPr="00FC52E9">
        <w:rPr>
          <w:rFonts w:asciiTheme="minorBidi" w:hAnsiTheme="minorBidi"/>
          <w:sz w:val="32"/>
          <w:szCs w:val="32"/>
          <w:cs/>
        </w:rPr>
        <w:t xml:space="preserve">  จำนวน </w:t>
      </w:r>
      <w:r w:rsidRPr="00FC52E9">
        <w:rPr>
          <w:rFonts w:asciiTheme="minorBidi" w:hAnsiTheme="minorBidi"/>
          <w:sz w:val="32"/>
          <w:szCs w:val="32"/>
        </w:rPr>
        <w:t>62</w:t>
      </w:r>
      <w:r w:rsidRPr="00FC52E9">
        <w:rPr>
          <w:rFonts w:asciiTheme="minorBidi" w:hAnsiTheme="minorBidi"/>
          <w:sz w:val="32"/>
          <w:szCs w:val="32"/>
          <w:cs/>
        </w:rPr>
        <w:t xml:space="preserve"> แห่ง ดำเนินการเสร็จสิ้นแล้วเมื่อเดือนเมษายน </w:t>
      </w:r>
      <w:r w:rsidRPr="00FC52E9">
        <w:rPr>
          <w:rFonts w:asciiTheme="minorBidi" w:hAnsiTheme="minorBidi"/>
          <w:sz w:val="32"/>
          <w:szCs w:val="32"/>
        </w:rPr>
        <w:t>2565</w:t>
      </w:r>
      <w:r w:rsidRPr="00FC52E9">
        <w:rPr>
          <w:rFonts w:asciiTheme="minorBidi" w:hAnsiTheme="minorBidi"/>
          <w:sz w:val="32"/>
          <w:szCs w:val="32"/>
          <w:cs/>
        </w:rPr>
        <w:t xml:space="preserve"> ซึ่งกระทรวงฯ </w:t>
      </w:r>
      <w:r w:rsidR="004E1F8D" w:rsidRPr="00FC52E9">
        <w:rPr>
          <w:rFonts w:asciiTheme="minorBidi" w:hAnsiTheme="minorBidi"/>
          <w:sz w:val="32"/>
          <w:szCs w:val="32"/>
          <w:cs/>
        </w:rPr>
        <w:br/>
      </w:r>
      <w:r w:rsidRPr="00FC52E9">
        <w:rPr>
          <w:rFonts w:asciiTheme="minorBidi" w:hAnsiTheme="minorBidi"/>
          <w:sz w:val="32"/>
          <w:szCs w:val="32"/>
          <w:cs/>
        </w:rPr>
        <w:t xml:space="preserve">พร้อมสนับสนุนเป็นพี่เลี้ยงให้เจ้าหน้าที่ กทม. ในการให้ความรู้ การตรวจกำกับในเชิงแนะนำ </w:t>
      </w:r>
      <w:r w:rsidR="002C7AD5" w:rsidRPr="00FC52E9">
        <w:rPr>
          <w:rFonts w:asciiTheme="minorBidi" w:hAnsiTheme="minorBidi"/>
          <w:sz w:val="32"/>
          <w:szCs w:val="32"/>
          <w:cs/>
        </w:rPr>
        <w:br/>
      </w:r>
      <w:r w:rsidRPr="00FC52E9">
        <w:rPr>
          <w:rFonts w:asciiTheme="minorBidi" w:hAnsiTheme="minorBidi"/>
          <w:sz w:val="32"/>
          <w:szCs w:val="32"/>
          <w:cs/>
        </w:rPr>
        <w:t>และการดำเนินคดีหากพบสถานประกอบการ กระทำผิดกฎหมาย รวมทั้งจัดทำคู่มือการกำกับดูแลสิ่งแวดล้อมและความปลอดภัย</w:t>
      </w:r>
      <w:r w:rsidR="002C7AD5" w:rsidRPr="00FC52E9">
        <w:rPr>
          <w:rFonts w:asciiTheme="minorBidi" w:hAnsiTheme="minorBidi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>ทั้ง</w:t>
      </w:r>
      <w:r w:rsidR="002C7AD5" w:rsidRPr="00FC52E9">
        <w:rPr>
          <w:rFonts w:asciiTheme="minorBidi" w:hAnsiTheme="minorBidi"/>
          <w:sz w:val="32"/>
          <w:szCs w:val="32"/>
          <w:cs/>
        </w:rPr>
        <w:t>ทาง</w:t>
      </w:r>
      <w:r w:rsidRPr="00FC52E9">
        <w:rPr>
          <w:rFonts w:asciiTheme="minorBidi" w:hAnsiTheme="minorBidi"/>
          <w:sz w:val="32"/>
          <w:szCs w:val="32"/>
          <w:cs/>
        </w:rPr>
        <w:t xml:space="preserve">เอกสารและอิเล็กทรอนิกส์ เพื่อเป็นแนวทางแก่ผู้ปฏิบัติงานต่อไป </w:t>
      </w:r>
      <w:r w:rsidRPr="00FC52E9">
        <w:rPr>
          <w:rFonts w:asciiTheme="minorBidi" w:hAnsiTheme="minorBidi"/>
          <w:sz w:val="32"/>
          <w:szCs w:val="32"/>
        </w:rPr>
        <w:t>2</w:t>
      </w:r>
      <w:r w:rsidRPr="00FC52E9">
        <w:rPr>
          <w:rFonts w:asciiTheme="minorBidi" w:hAnsiTheme="minorBidi"/>
          <w:sz w:val="32"/>
          <w:szCs w:val="32"/>
          <w:cs/>
        </w:rPr>
        <w:t>. การติดตั้งและใช้งานระบบบำบัดน้ำเสียชุมชน ณ สถานที่จริง (</w:t>
      </w:r>
      <w:r w:rsidRPr="00FC52E9">
        <w:rPr>
          <w:rFonts w:asciiTheme="minorBidi" w:hAnsiTheme="minorBidi"/>
          <w:sz w:val="32"/>
          <w:szCs w:val="32"/>
        </w:rPr>
        <w:t>Onsite</w:t>
      </w:r>
      <w:r w:rsidRPr="00FC52E9">
        <w:rPr>
          <w:rFonts w:asciiTheme="minorBidi" w:hAnsiTheme="minorBidi"/>
          <w:sz w:val="32"/>
          <w:szCs w:val="32"/>
          <w:cs/>
        </w:rPr>
        <w:t xml:space="preserve">)  โดยกระทรวงฯ ร่วมกับ เอสซีจี ดำเนินการจัดสร้างระบบฯ ณ ศูนย์พัฒนาเด็กเล็กก่อนวัยเรียน ชุมชนกมาลุลอิสลาม ซึ่งจะช่วยลดการระบายน้ำเสียของชุมชนลงคลองแสนแสบตั้งแต่ต้นทางได้อย่างมีประสิทธิภาพ และ </w:t>
      </w:r>
      <w:r w:rsidRPr="00FC52E9">
        <w:rPr>
          <w:rFonts w:asciiTheme="minorBidi" w:hAnsiTheme="minorBidi"/>
          <w:sz w:val="32"/>
          <w:szCs w:val="32"/>
        </w:rPr>
        <w:t>3</w:t>
      </w:r>
      <w:r w:rsidRPr="00FC52E9">
        <w:rPr>
          <w:rFonts w:asciiTheme="minorBidi" w:hAnsiTheme="minorBidi"/>
          <w:sz w:val="32"/>
          <w:szCs w:val="32"/>
          <w:cs/>
        </w:rPr>
        <w:t xml:space="preserve">. การผลิตถังดักไขมัน </w:t>
      </w:r>
      <w:r w:rsidRPr="00FC52E9">
        <w:rPr>
          <w:rFonts w:asciiTheme="minorBidi" w:hAnsiTheme="minorBidi"/>
          <w:sz w:val="32"/>
          <w:szCs w:val="32"/>
        </w:rPr>
        <w:t>1,500</w:t>
      </w:r>
      <w:r w:rsidRPr="00FC52E9">
        <w:rPr>
          <w:rFonts w:asciiTheme="minorBidi" w:hAnsiTheme="minorBidi"/>
          <w:sz w:val="32"/>
          <w:szCs w:val="32"/>
          <w:cs/>
        </w:rPr>
        <w:t xml:space="preserve"> ถัง </w:t>
      </w:r>
      <w:r w:rsidR="00FC52E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เพื่อนำไปติดตั้งแก่บ้านเรือนและชุมชนริมคลองแสนแสบและคลองสาขา ในพื้นที่ </w:t>
      </w:r>
      <w:r w:rsidRPr="00FC52E9">
        <w:rPr>
          <w:rFonts w:asciiTheme="minorBidi" w:hAnsiTheme="minorBidi"/>
          <w:sz w:val="32"/>
          <w:szCs w:val="32"/>
        </w:rPr>
        <w:t>21</w:t>
      </w:r>
      <w:r w:rsidRPr="00FC52E9">
        <w:rPr>
          <w:rFonts w:asciiTheme="minorBidi" w:hAnsiTheme="minorBidi"/>
          <w:sz w:val="32"/>
          <w:szCs w:val="32"/>
          <w:cs/>
        </w:rPr>
        <w:t xml:space="preserve"> เขต ปัจจุบัน</w:t>
      </w:r>
      <w:r w:rsidR="002C7AD5" w:rsidRPr="00FC52E9">
        <w:rPr>
          <w:rFonts w:asciiTheme="minorBidi" w:hAnsiTheme="minorBidi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กระทรวงฯ ได้ส่งมอบถังดักไขมันแล้ว </w:t>
      </w:r>
      <w:r w:rsidRPr="00FC52E9">
        <w:rPr>
          <w:rFonts w:asciiTheme="minorBidi" w:hAnsiTheme="minorBidi"/>
          <w:sz w:val="32"/>
          <w:szCs w:val="32"/>
        </w:rPr>
        <w:t>1,122</w:t>
      </w:r>
      <w:r w:rsidRPr="00FC52E9">
        <w:rPr>
          <w:rFonts w:asciiTheme="minorBidi" w:hAnsiTheme="minorBidi"/>
          <w:sz w:val="32"/>
          <w:szCs w:val="32"/>
          <w:cs/>
        </w:rPr>
        <w:t xml:space="preserve"> ถัง ซึ่งจะส่งมอบครบถ้วนภายในเดือนนี้</w:t>
      </w:r>
    </w:p>
    <w:p w14:paraId="1DF60D6F" w14:textId="3E879180" w:rsidR="00F767B4" w:rsidRPr="00FC52E9" w:rsidRDefault="00F767B4" w:rsidP="00FC52E9">
      <w:pPr>
        <w:jc w:val="thaiDistribute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</w:rPr>
        <w:tab/>
      </w:r>
      <w:r w:rsidRPr="00FC52E9">
        <w:rPr>
          <w:rFonts w:asciiTheme="minorBidi" w:hAnsiTheme="minorBidi"/>
          <w:sz w:val="32"/>
          <w:szCs w:val="32"/>
          <w:cs/>
        </w:rPr>
        <w:t>“กระทรวงฯ ได้สนองพระบรมราโชบายเรื่องจิตอาสามาสู่การปฏิบัติด้วยการร่วมพัฒนาคุณภาพน้ำ        ในแม่น้ำและลำคลองสายสำคัญของประเทศ เพื่อแก้ปัญหาน้ำเสีย</w:t>
      </w:r>
      <w:r w:rsidR="002C7AD5" w:rsidRPr="00FC52E9">
        <w:rPr>
          <w:rFonts w:asciiTheme="minorBidi" w:hAnsiTheme="minorBidi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ทั้งจากภาคอุตสาหกรรมและภาคครัวเรือน     ซึ่งนอกจากโครงการจิตอาสาพัฒนาคลองแสนแสบแล้ว ในปีนี้ กระทรวงฯ ได้ดำเนินการใน </w:t>
      </w:r>
      <w:r w:rsidRPr="00FC52E9">
        <w:rPr>
          <w:rFonts w:asciiTheme="minorBidi" w:hAnsiTheme="minorBidi"/>
          <w:sz w:val="32"/>
          <w:szCs w:val="32"/>
        </w:rPr>
        <w:t>10</w:t>
      </w:r>
      <w:r w:rsidRPr="00FC52E9">
        <w:rPr>
          <w:rFonts w:asciiTheme="minorBidi" w:hAnsiTheme="minorBidi"/>
          <w:sz w:val="32"/>
          <w:szCs w:val="32"/>
          <w:cs/>
        </w:rPr>
        <w:t xml:space="preserve"> คลองและแม่น้ำสายหลักทั่วประเทศ เพื่อเฉลิมพระเกียรติฯ พระบาทสมเด็จพระเจ้าอยู่หัว โดยกิจกรรมส่งมอบพื้นที่เพื่อจัดสร้างระบบบำบัดน้ำเสียชุมชน และการส่งมอบถังดักไขมันในวันนี้ ได้รับความร่วมมือใน</w:t>
      </w:r>
      <w:r w:rsidRPr="00FC52E9">
        <w:rPr>
          <w:rFonts w:asciiTheme="minorBidi" w:hAnsiTheme="minorBidi"/>
          <w:sz w:val="32"/>
          <w:szCs w:val="32"/>
          <w:cs/>
        </w:rPr>
        <w:lastRenderedPageBreak/>
        <w:t>การดำเนินงานจากทุกภาคส่วนที่เกี่ยวข้อง สิ่งเหล่านี้จะไม่สามารถเกิดขึ้นได้เลย หากปราศจากพลังความสามัคคีของทุกฝ่าย”</w:t>
      </w:r>
      <w:r w:rsidR="00FC52E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ปลัดกระทรวงอุตสาหกรรม กล่าว </w:t>
      </w:r>
    </w:p>
    <w:p w14:paraId="342B92C1" w14:textId="3182A618" w:rsidR="00F767B4" w:rsidRPr="00FC52E9" w:rsidRDefault="00F767B4" w:rsidP="00FC52E9">
      <w:pPr>
        <w:jc w:val="thaiDistribute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</w:rPr>
        <w:tab/>
      </w:r>
      <w:r w:rsidRPr="00FC52E9">
        <w:rPr>
          <w:rFonts w:asciiTheme="minorBidi" w:hAnsiTheme="minorBidi"/>
          <w:b/>
          <w:bCs/>
          <w:sz w:val="32"/>
          <w:szCs w:val="32"/>
          <w:cs/>
        </w:rPr>
        <w:t xml:space="preserve">นายยุทธนา เจียมตระการ ผู้ช่วยผู้จัดการใหญ่-การบริหารกลาง เอสซีจี </w:t>
      </w:r>
      <w:r w:rsidRPr="00FC52E9">
        <w:rPr>
          <w:rFonts w:asciiTheme="minorBidi" w:hAnsiTheme="minorBidi"/>
          <w:sz w:val="32"/>
          <w:szCs w:val="32"/>
          <w:cs/>
        </w:rPr>
        <w:t>กล่าวเพิ่มเติมว่า “เอสซีจี</w:t>
      </w:r>
      <w:r w:rsidR="00FC52E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  <w:cs/>
        </w:rPr>
        <w:t xml:space="preserve">มีความมุ่งมั่นร่วมมือกับทุกภาคส่วนในการดูแลสิ่งแวดล้อมและสังคม ตามแนวทาง </w:t>
      </w:r>
      <w:r w:rsidRPr="00FC52E9">
        <w:rPr>
          <w:rFonts w:asciiTheme="minorBidi" w:hAnsiTheme="minorBidi"/>
          <w:sz w:val="32"/>
          <w:szCs w:val="32"/>
        </w:rPr>
        <w:t xml:space="preserve">ESG 4 Plus </w:t>
      </w:r>
      <w:r w:rsidRPr="00FC52E9">
        <w:rPr>
          <w:rFonts w:asciiTheme="minorBidi" w:hAnsiTheme="minorBidi"/>
          <w:sz w:val="32"/>
          <w:szCs w:val="32"/>
          <w:cs/>
        </w:rPr>
        <w:t xml:space="preserve">(มุ่ง </w:t>
      </w:r>
      <w:r w:rsidRPr="00FC52E9">
        <w:rPr>
          <w:rFonts w:asciiTheme="minorBidi" w:hAnsiTheme="minorBidi"/>
          <w:sz w:val="32"/>
          <w:szCs w:val="32"/>
        </w:rPr>
        <w:t xml:space="preserve">Net Zero </w:t>
      </w:r>
      <w:r w:rsidRPr="00FC52E9">
        <w:rPr>
          <w:rFonts w:asciiTheme="minorBidi" w:hAnsiTheme="minorBidi"/>
          <w:sz w:val="32"/>
          <w:szCs w:val="32"/>
          <w:cs/>
        </w:rPr>
        <w:t xml:space="preserve">– </w:t>
      </w:r>
      <w:r w:rsidRPr="00FC52E9">
        <w:rPr>
          <w:rFonts w:asciiTheme="minorBidi" w:hAnsiTheme="minorBidi"/>
          <w:sz w:val="32"/>
          <w:szCs w:val="32"/>
        </w:rPr>
        <w:t xml:space="preserve">Go Green </w:t>
      </w:r>
      <w:r w:rsidRPr="00FC52E9">
        <w:rPr>
          <w:rFonts w:asciiTheme="minorBidi" w:hAnsiTheme="minorBidi"/>
          <w:sz w:val="32"/>
          <w:szCs w:val="32"/>
          <w:cs/>
        </w:rPr>
        <w:t xml:space="preserve">– </w:t>
      </w:r>
      <w:r w:rsidRPr="00FC52E9">
        <w:rPr>
          <w:rFonts w:asciiTheme="minorBidi" w:hAnsiTheme="minorBidi"/>
          <w:sz w:val="32"/>
          <w:szCs w:val="32"/>
        </w:rPr>
        <w:t xml:space="preserve">Lean </w:t>
      </w:r>
      <w:r w:rsidRPr="00FC52E9">
        <w:rPr>
          <w:rFonts w:asciiTheme="minorBidi" w:hAnsiTheme="minorBidi"/>
          <w:sz w:val="32"/>
          <w:szCs w:val="32"/>
          <w:cs/>
        </w:rPr>
        <w:t>เหลื่อมล้ำ – ย้ำร่วมมือ ภายใต้ความเชื่อมั่น โปร่งใส) และรู้สึกยินดีเป็นอย่างยิ่งที่ได้ผนึกกำลังกับกระทรวงอุตสาหกรรม ในโครงการ “จิตอาสาพัฒนาคลองแสนแสบ ติดตั้งระบบบำบัดน้ำเสียชุมชน ที่ชุมชนกมาลุลอิสลาม” เฉลิมพระเกียรติฯ พระบาทสมเด็จพระเจ้าอยู่หัว เพื่อร่วมนำนวัตกรรมมาแก้ไขปัญหาน้ำเสียในลำน้ำสาธารณะและลุ่มน้ำสายหลักของประเทศ  ซึ่งส่งผลกระทบต่อสิ่งแวดล้อม ตลอดจนคุณภาพชีวิตของชุมชนเมืองที่อาศัยอยู่ติดกับลำน้ำสาธารณะ</w:t>
      </w:r>
    </w:p>
    <w:p w14:paraId="377CA4C7" w14:textId="0EF7410F" w:rsidR="00F767B4" w:rsidRPr="00FC52E9" w:rsidRDefault="00F767B4" w:rsidP="00FC52E9">
      <w:pPr>
        <w:jc w:val="thaiDistribute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</w:rPr>
        <w:tab/>
      </w:r>
      <w:r w:rsidRPr="00FC52E9">
        <w:rPr>
          <w:rFonts w:asciiTheme="minorBidi" w:hAnsiTheme="minorBidi"/>
          <w:sz w:val="32"/>
          <w:szCs w:val="32"/>
          <w:cs/>
        </w:rPr>
        <w:t xml:space="preserve">สำหรับโครงการดังกล่าว เอสซีจีได้สนับสนุน </w:t>
      </w:r>
      <w:r w:rsidRPr="002308CD">
        <w:rPr>
          <w:rFonts w:asciiTheme="minorBidi" w:hAnsiTheme="minorBidi"/>
          <w:b/>
          <w:bCs/>
          <w:sz w:val="32"/>
          <w:szCs w:val="32"/>
          <w:cs/>
        </w:rPr>
        <w:t>นวัตกรรมระบบบำบัดน้ำเสียไซโคลนิก (</w:t>
      </w:r>
      <w:proofErr w:type="spellStart"/>
      <w:r w:rsidRPr="002308CD">
        <w:rPr>
          <w:rFonts w:asciiTheme="minorBidi" w:hAnsiTheme="minorBidi"/>
          <w:b/>
          <w:bCs/>
          <w:sz w:val="32"/>
          <w:szCs w:val="32"/>
        </w:rPr>
        <w:t>Zyclonic</w:t>
      </w:r>
      <w:proofErr w:type="spellEnd"/>
      <w:r w:rsidRPr="002308CD">
        <w:rPr>
          <w:rFonts w:asciiTheme="minorBidi" w:hAnsiTheme="minorBidi"/>
          <w:b/>
          <w:bCs/>
          <w:sz w:val="32"/>
          <w:szCs w:val="32"/>
          <w:cs/>
        </w:rPr>
        <w:t>) พัฒนาโดย เอสซีจี เคมิคอลส์ หรือ เอสซีจีซี (</w:t>
      </w:r>
      <w:r w:rsidRPr="002308CD">
        <w:rPr>
          <w:rFonts w:asciiTheme="minorBidi" w:hAnsiTheme="minorBidi"/>
          <w:b/>
          <w:bCs/>
          <w:sz w:val="32"/>
          <w:szCs w:val="32"/>
        </w:rPr>
        <w:t>SCGC</w:t>
      </w:r>
      <w:r w:rsidRPr="002308CD">
        <w:rPr>
          <w:rFonts w:asciiTheme="minorBidi" w:hAnsiTheme="minorBidi"/>
          <w:b/>
          <w:bCs/>
          <w:sz w:val="32"/>
          <w:szCs w:val="32"/>
          <w:cs/>
        </w:rPr>
        <w:t>)</w:t>
      </w:r>
      <w:r w:rsidRPr="00FC52E9">
        <w:rPr>
          <w:rFonts w:asciiTheme="minorBidi" w:hAnsiTheme="minorBidi"/>
          <w:sz w:val="32"/>
          <w:szCs w:val="32"/>
          <w:cs/>
        </w:rPr>
        <w:t xml:space="preserve"> ซึ่งเป็นนวัตกรรมขจัดของเสีย ฆ่าเชื้อโรคในน้ำจากห้องน้ำและครัวเรือน ด้วยกระบวนการชีวภาพและเคมีไฟฟ้า ติดตั้งและบำรุงรักษาง่าย ซึ่งจะช่วยบำบัดน้ำเสียจนได้น้ำที่ปราศจากสีและกลิ่น สามารถนำกลับมาใช้ซ้ำได้ เช่น รดน้ำต้นไม้ ทำความสะอาดพื้นที่ส่วนกลาง เป็นต้น อีกทั้งยังช่วยลดการแพร่กระจายเชื้อโรค โดยจะติดตั้งนวัตกรรมดังกล่าว จำนวน </w:t>
      </w:r>
      <w:r w:rsidRPr="00FC52E9">
        <w:rPr>
          <w:rFonts w:asciiTheme="minorBidi" w:hAnsiTheme="minorBidi"/>
          <w:sz w:val="32"/>
          <w:szCs w:val="32"/>
        </w:rPr>
        <w:t>2</w:t>
      </w:r>
      <w:r w:rsidRPr="00FC52E9">
        <w:rPr>
          <w:rFonts w:asciiTheme="minorBidi" w:hAnsiTheme="minorBidi"/>
          <w:sz w:val="32"/>
          <w:szCs w:val="32"/>
          <w:cs/>
        </w:rPr>
        <w:t xml:space="preserve"> ชุด ซึ่งถังบำบัดน้ำเสีย</w:t>
      </w:r>
      <w:r w:rsidR="002C7AD5" w:rsidRPr="00FC52E9">
        <w:rPr>
          <w:rFonts w:asciiTheme="minorBidi" w:hAnsiTheme="minorBidi"/>
          <w:sz w:val="32"/>
          <w:szCs w:val="32"/>
          <w:cs/>
        </w:rPr>
        <w:t xml:space="preserve"> </w:t>
      </w:r>
      <w:r w:rsidRPr="00FC52E9">
        <w:rPr>
          <w:rFonts w:asciiTheme="minorBidi" w:hAnsiTheme="minorBidi"/>
          <w:sz w:val="32"/>
          <w:szCs w:val="32"/>
        </w:rPr>
        <w:t>1</w:t>
      </w:r>
      <w:r w:rsidRPr="00FC52E9">
        <w:rPr>
          <w:rFonts w:asciiTheme="minorBidi" w:hAnsiTheme="minorBidi"/>
          <w:sz w:val="32"/>
          <w:szCs w:val="32"/>
          <w:cs/>
        </w:rPr>
        <w:t xml:space="preserve"> ชุด จะสามารถบำบัดน้ำเสียได้ถึง </w:t>
      </w:r>
      <w:r w:rsidRPr="00FC52E9">
        <w:rPr>
          <w:rFonts w:asciiTheme="minorBidi" w:hAnsiTheme="minorBidi"/>
          <w:sz w:val="32"/>
          <w:szCs w:val="32"/>
        </w:rPr>
        <w:t>1,000</w:t>
      </w:r>
      <w:r w:rsidRPr="00FC52E9">
        <w:rPr>
          <w:rFonts w:asciiTheme="minorBidi" w:hAnsiTheme="minorBidi"/>
          <w:sz w:val="32"/>
          <w:szCs w:val="32"/>
          <w:cs/>
        </w:rPr>
        <w:t xml:space="preserve"> ลิตรต่อวัน ตอบโจทย์การใช้งานที่ศูนย์พัฒนาเด็กเล็กก่อนวัยเรียนชุมชนกมาลุลอิสลาม นอกจากนี้ เอสซีจีพี ยังได้ร่วมสนับสนุน </w:t>
      </w:r>
      <w:r w:rsidRPr="002308CD">
        <w:rPr>
          <w:rFonts w:asciiTheme="minorBidi" w:hAnsiTheme="minorBidi"/>
          <w:b/>
          <w:bCs/>
          <w:sz w:val="32"/>
          <w:szCs w:val="32"/>
          <w:cs/>
        </w:rPr>
        <w:t>ถังดักไขมัน นวัตกรรมแบบดีไอวาย ที่เอสซีจีพีพัฒนาขึ้น</w:t>
      </w:r>
      <w:r w:rsidRPr="00FC52E9">
        <w:rPr>
          <w:rFonts w:asciiTheme="minorBidi" w:hAnsiTheme="minorBidi"/>
          <w:sz w:val="32"/>
          <w:szCs w:val="32"/>
          <w:cs/>
        </w:rPr>
        <w:t xml:space="preserve"> โดยทำจากวัสดุที่หาซื้อได้ทั่วไป ประกอบง่าย ราคาประหยัด เพื่อใช้กรองเศษอาหารและช่วยแยกไขมันออกจากน้ำก่อนปล่อยน้ำทิ้งสู่ท่อระบายน้ำ ช่วยเสริมสร้างสุขอนามัยให้ชุมชนน่าอยู่มากยิ่งขึ้น” </w:t>
      </w:r>
    </w:p>
    <w:p w14:paraId="7489DFCE" w14:textId="3307EBC1" w:rsidR="00466DAB" w:rsidRDefault="00390174" w:rsidP="00390174">
      <w:pPr>
        <w:spacing w:after="0" w:line="228" w:lineRule="auto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 ได้ที่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www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scg</w:t>
      </w:r>
      <w:proofErr w:type="spellEnd"/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com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/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esg</w:t>
      </w:r>
      <w:proofErr w:type="spellEnd"/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https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 xml:space="preserve">com 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หรือ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39017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390174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</w:p>
    <w:p w14:paraId="51EC28EC" w14:textId="6BEACF75" w:rsidR="00390174" w:rsidRDefault="00390174" w:rsidP="00390174">
      <w:pPr>
        <w:spacing w:after="0" w:line="228" w:lineRule="auto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2A25A0A9" w14:textId="77777777" w:rsidR="00390174" w:rsidRPr="00390174" w:rsidRDefault="00390174" w:rsidP="00390174">
      <w:pPr>
        <w:spacing w:after="0" w:line="228" w:lineRule="auto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685BC710" w14:textId="77777777" w:rsidR="00466DAB" w:rsidRPr="00FC52E9" w:rsidRDefault="00466DAB" w:rsidP="00FC52E9">
      <w:pPr>
        <w:spacing w:after="0" w:line="228" w:lineRule="auto"/>
        <w:jc w:val="center"/>
        <w:rPr>
          <w:rFonts w:asciiTheme="minorBidi" w:hAnsiTheme="minorBidi"/>
          <w:sz w:val="32"/>
          <w:szCs w:val="32"/>
        </w:rPr>
      </w:pPr>
      <w:r w:rsidRPr="00FC52E9">
        <w:rPr>
          <w:rFonts w:asciiTheme="minorBidi" w:hAnsiTheme="minorBidi"/>
          <w:sz w:val="32"/>
          <w:szCs w:val="32"/>
          <w:cs/>
        </w:rPr>
        <w:t>-----------------------------------------</w:t>
      </w:r>
    </w:p>
    <w:p w14:paraId="39C416B1" w14:textId="7C40751F" w:rsidR="00466DAB" w:rsidRPr="00FC52E9" w:rsidRDefault="00466DAB" w:rsidP="00FC52E9">
      <w:pPr>
        <w:spacing w:after="0" w:line="228" w:lineRule="auto"/>
        <w:rPr>
          <w:rFonts w:asciiTheme="minorBidi" w:hAnsiTheme="minorBidi"/>
          <w:sz w:val="32"/>
          <w:szCs w:val="32"/>
          <w:cs/>
        </w:rPr>
      </w:pPr>
      <w:r w:rsidRPr="00FC52E9">
        <w:rPr>
          <w:rFonts w:asciiTheme="minorBidi" w:hAnsiTheme="minorBidi"/>
          <w:sz w:val="32"/>
          <w:szCs w:val="32"/>
          <w:cs/>
        </w:rPr>
        <w:t xml:space="preserve"> </w:t>
      </w:r>
    </w:p>
    <w:p w14:paraId="32A7523A" w14:textId="77777777" w:rsidR="00466DAB" w:rsidRPr="00FC52E9" w:rsidRDefault="00466DAB" w:rsidP="00FC52E9">
      <w:pPr>
        <w:spacing w:after="0" w:line="228" w:lineRule="auto"/>
        <w:rPr>
          <w:rFonts w:asciiTheme="minorBidi" w:hAnsiTheme="minorBidi"/>
          <w:sz w:val="32"/>
          <w:szCs w:val="32"/>
        </w:rPr>
      </w:pPr>
    </w:p>
    <w:p w14:paraId="580A5150" w14:textId="77777777" w:rsidR="00466DAB" w:rsidRPr="00FC52E9" w:rsidRDefault="00466DAB" w:rsidP="00FC52E9">
      <w:pPr>
        <w:spacing w:after="0" w:line="228" w:lineRule="auto"/>
        <w:rPr>
          <w:rFonts w:asciiTheme="minorBidi" w:hAnsiTheme="minorBidi"/>
          <w:sz w:val="32"/>
          <w:szCs w:val="32"/>
          <w:cs/>
        </w:rPr>
      </w:pPr>
      <w:r w:rsidRPr="00FC52E9">
        <w:rPr>
          <w:rFonts w:asciiTheme="minorBidi" w:hAnsiTheme="minorBidi"/>
          <w:sz w:val="32"/>
          <w:szCs w:val="32"/>
          <w:cs/>
        </w:rPr>
        <w:t xml:space="preserve"> </w:t>
      </w:r>
    </w:p>
    <w:p w14:paraId="4A20CBB3" w14:textId="66E3B652" w:rsidR="00CA5008" w:rsidRPr="00FC52E9" w:rsidRDefault="00CA5008" w:rsidP="006F5019">
      <w:pPr>
        <w:spacing w:after="0" w:line="228" w:lineRule="auto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</w:p>
    <w:sectPr w:rsidR="00CA5008" w:rsidRPr="00FC52E9" w:rsidSect="002A0B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08" w:footer="10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7845D" w14:textId="77777777" w:rsidR="00F13F63" w:rsidRDefault="00F13F63" w:rsidP="000F31A4">
      <w:pPr>
        <w:spacing w:after="0" w:line="240" w:lineRule="auto"/>
      </w:pPr>
      <w:r>
        <w:separator/>
      </w:r>
    </w:p>
  </w:endnote>
  <w:endnote w:type="continuationSeparator" w:id="0">
    <w:p w14:paraId="12FF05D0" w14:textId="77777777" w:rsidR="00F13F63" w:rsidRDefault="00F13F63" w:rsidP="000F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744EF" w14:textId="77777777" w:rsidR="00FC52E9" w:rsidRDefault="00FC5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2EBD" w14:textId="1CBB3CE2" w:rsidR="00A9382C" w:rsidRDefault="00A938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846C" w14:textId="77777777" w:rsidR="00FC52E9" w:rsidRDefault="00FC5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FEBE8" w14:textId="77777777" w:rsidR="00F13F63" w:rsidRDefault="00F13F63" w:rsidP="000F31A4">
      <w:pPr>
        <w:spacing w:after="0" w:line="240" w:lineRule="auto"/>
      </w:pPr>
      <w:r>
        <w:separator/>
      </w:r>
    </w:p>
  </w:footnote>
  <w:footnote w:type="continuationSeparator" w:id="0">
    <w:p w14:paraId="49046EA0" w14:textId="77777777" w:rsidR="00F13F63" w:rsidRDefault="00F13F63" w:rsidP="000F3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CE8C2" w14:textId="77777777" w:rsidR="00FC52E9" w:rsidRDefault="00FC5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0976D" w14:textId="5B12B85A" w:rsidR="000F31A4" w:rsidRPr="00FC52E9" w:rsidRDefault="00FC52E9" w:rsidP="00FC52E9">
    <w:pPr>
      <w:rPr>
        <w:rFonts w:ascii="Cordia New" w:hAnsi="Cordia New" w:cs="Cordia New"/>
        <w:i/>
        <w:iCs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0" wp14:anchorId="74564E33" wp14:editId="22681660">
          <wp:simplePos x="0" y="0"/>
          <wp:positionH relativeFrom="margin">
            <wp:align>right</wp:align>
          </wp:positionH>
          <wp:positionV relativeFrom="paragraph">
            <wp:posOffset>-126365</wp:posOffset>
          </wp:positionV>
          <wp:extent cx="1162050" cy="409575"/>
          <wp:effectExtent l="0" t="0" r="0" b="9525"/>
          <wp:wrapSquare wrapText="bothSides"/>
          <wp:docPr id="2" name="Picture 2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44C6" w14:textId="77777777" w:rsidR="00FC52E9" w:rsidRDefault="00FC5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B9"/>
    <w:rsid w:val="00055E93"/>
    <w:rsid w:val="00083E9E"/>
    <w:rsid w:val="000F31A4"/>
    <w:rsid w:val="001A0D26"/>
    <w:rsid w:val="002308CD"/>
    <w:rsid w:val="00273CFA"/>
    <w:rsid w:val="002A0BEF"/>
    <w:rsid w:val="002C6619"/>
    <w:rsid w:val="002C7AD5"/>
    <w:rsid w:val="0031110A"/>
    <w:rsid w:val="0035698F"/>
    <w:rsid w:val="00390174"/>
    <w:rsid w:val="0039139C"/>
    <w:rsid w:val="00466DAB"/>
    <w:rsid w:val="00482CB9"/>
    <w:rsid w:val="004B1DD9"/>
    <w:rsid w:val="004D4EF4"/>
    <w:rsid w:val="004E1F8D"/>
    <w:rsid w:val="005211F7"/>
    <w:rsid w:val="005A7BBB"/>
    <w:rsid w:val="005E2AE1"/>
    <w:rsid w:val="006F5019"/>
    <w:rsid w:val="00806D8F"/>
    <w:rsid w:val="008A19BA"/>
    <w:rsid w:val="008B3B10"/>
    <w:rsid w:val="008E51B1"/>
    <w:rsid w:val="00970D9F"/>
    <w:rsid w:val="009B4959"/>
    <w:rsid w:val="00A9382C"/>
    <w:rsid w:val="00AC06DA"/>
    <w:rsid w:val="00B51A63"/>
    <w:rsid w:val="00B87102"/>
    <w:rsid w:val="00BD3C65"/>
    <w:rsid w:val="00C239F7"/>
    <w:rsid w:val="00C42456"/>
    <w:rsid w:val="00C76A63"/>
    <w:rsid w:val="00CA5008"/>
    <w:rsid w:val="00D35FD4"/>
    <w:rsid w:val="00D55691"/>
    <w:rsid w:val="00DD6612"/>
    <w:rsid w:val="00ED19B1"/>
    <w:rsid w:val="00F13F63"/>
    <w:rsid w:val="00F767B4"/>
    <w:rsid w:val="00FB5656"/>
    <w:rsid w:val="00F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30265"/>
  <w15:chartTrackingRefBased/>
  <w15:docId w15:val="{D572700C-2EB6-42A7-8A8E-E13988D9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1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1A4"/>
  </w:style>
  <w:style w:type="paragraph" w:styleId="Footer">
    <w:name w:val="footer"/>
    <w:basedOn w:val="Normal"/>
    <w:link w:val="FooterChar"/>
    <w:uiPriority w:val="99"/>
    <w:unhideWhenUsed/>
    <w:rsid w:val="000F31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1A4"/>
  </w:style>
  <w:style w:type="paragraph" w:styleId="BalloonText">
    <w:name w:val="Balloon Text"/>
    <w:basedOn w:val="Normal"/>
    <w:link w:val="BalloonTextChar"/>
    <w:uiPriority w:val="99"/>
    <w:semiHidden/>
    <w:unhideWhenUsed/>
    <w:rsid w:val="008B3B1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B10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391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Monkanok Panusittikorn</cp:lastModifiedBy>
  <cp:revision>8</cp:revision>
  <cp:lastPrinted>2022-07-11T04:44:00Z</cp:lastPrinted>
  <dcterms:created xsi:type="dcterms:W3CDTF">2022-07-12T07:37:00Z</dcterms:created>
  <dcterms:modified xsi:type="dcterms:W3CDTF">2022-07-12T08:00:00Z</dcterms:modified>
</cp:coreProperties>
</file>